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BD4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1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6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pacing w:val="-16"/>
          <w:sz w:val="32"/>
          <w:szCs w:val="32"/>
          <w:lang w:val="en-US" w:eastAsia="zh-CN"/>
        </w:rPr>
        <w:t>1</w:t>
      </w:r>
    </w:p>
    <w:p w14:paraId="57FDF1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pacing w:val="-16"/>
          <w:sz w:val="33"/>
          <w:szCs w:val="33"/>
          <w:lang w:val="en-US" w:eastAsia="zh-CN"/>
        </w:rPr>
      </w:pPr>
    </w:p>
    <w:p w14:paraId="3C1FDC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7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7"/>
          <w:sz w:val="44"/>
          <w:szCs w:val="44"/>
          <w:lang w:val="en-US" w:eastAsia="zh-CN"/>
        </w:rPr>
        <w:t>大英县妇幼保健院</w:t>
      </w:r>
    </w:p>
    <w:p w14:paraId="0B2278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7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7"/>
          <w:sz w:val="44"/>
          <w:szCs w:val="44"/>
          <w:lang w:val="en-US" w:eastAsia="zh-CN"/>
        </w:rPr>
        <w:t>2026年第二次公开招聘编外人员岗位和条件要求一览表</w:t>
      </w:r>
      <w:bookmarkEnd w:id="0"/>
    </w:p>
    <w:p w14:paraId="30F929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7"/>
          <w:sz w:val="44"/>
          <w:szCs w:val="44"/>
          <w:lang w:val="en-US" w:eastAsia="zh-CN"/>
        </w:rPr>
      </w:pPr>
    </w:p>
    <w:p w14:paraId="54D2B8E6">
      <w:pPr>
        <w:spacing w:line="84" w:lineRule="exact"/>
        <w:rPr>
          <w:color w:val="auto"/>
        </w:rPr>
      </w:pPr>
    </w:p>
    <w:tbl>
      <w:tblPr>
        <w:tblStyle w:val="3"/>
        <w:tblW w:w="14025" w:type="dxa"/>
        <w:tblInd w:w="2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1725"/>
        <w:gridCol w:w="1442"/>
        <w:gridCol w:w="1725"/>
        <w:gridCol w:w="2218"/>
        <w:gridCol w:w="6000"/>
      </w:tblGrid>
      <w:tr w14:paraId="01C73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82" w:hRule="atLeast"/>
        </w:trPr>
        <w:tc>
          <w:tcPr>
            <w:tcW w:w="915" w:type="dxa"/>
            <w:vAlign w:val="center"/>
          </w:tcPr>
          <w:p w14:paraId="23F8CE35">
            <w:pPr>
              <w:bidi w:val="0"/>
              <w:jc w:val="center"/>
              <w:rPr>
                <w:rFonts w:hint="default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725" w:type="dxa"/>
            <w:vAlign w:val="center"/>
          </w:tcPr>
          <w:p w14:paraId="4C3A75E1">
            <w:pPr>
              <w:bidi w:val="0"/>
              <w:jc w:val="center"/>
              <w:rPr>
                <w:rFonts w:hint="default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>招聘岗位</w:t>
            </w:r>
          </w:p>
        </w:tc>
        <w:tc>
          <w:tcPr>
            <w:tcW w:w="1442" w:type="dxa"/>
            <w:vAlign w:val="center"/>
          </w:tcPr>
          <w:p w14:paraId="77CAD105">
            <w:pPr>
              <w:bidi w:val="0"/>
              <w:jc w:val="center"/>
              <w:rPr>
                <w:rFonts w:hint="default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>招聘名额</w:t>
            </w:r>
          </w:p>
        </w:tc>
        <w:tc>
          <w:tcPr>
            <w:tcW w:w="1725" w:type="dxa"/>
            <w:vAlign w:val="center"/>
          </w:tcPr>
          <w:p w14:paraId="716C5864">
            <w:pPr>
              <w:bidi w:val="0"/>
              <w:jc w:val="center"/>
              <w:rPr>
                <w:rFonts w:hint="default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>专业要求</w:t>
            </w:r>
          </w:p>
        </w:tc>
        <w:tc>
          <w:tcPr>
            <w:tcW w:w="2218" w:type="dxa"/>
            <w:vAlign w:val="center"/>
          </w:tcPr>
          <w:p w14:paraId="13583817">
            <w:pPr>
              <w:bidi w:val="0"/>
              <w:jc w:val="center"/>
              <w:rPr>
                <w:rFonts w:hint="default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>学历</w:t>
            </w:r>
          </w:p>
        </w:tc>
        <w:tc>
          <w:tcPr>
            <w:tcW w:w="6000" w:type="dxa"/>
            <w:shd w:val="clear" w:color="auto" w:fill="auto"/>
            <w:vAlign w:val="center"/>
          </w:tcPr>
          <w:p w14:paraId="233C62C5">
            <w:pPr>
              <w:bidi w:val="0"/>
              <w:jc w:val="center"/>
              <w:rPr>
                <w:rFonts w:hint="default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>招聘条件</w:t>
            </w:r>
          </w:p>
        </w:tc>
      </w:tr>
      <w:tr w14:paraId="0C0D5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1" w:hRule="atLeast"/>
        </w:trPr>
        <w:tc>
          <w:tcPr>
            <w:tcW w:w="915" w:type="dxa"/>
            <w:vAlign w:val="center"/>
          </w:tcPr>
          <w:p w14:paraId="1F2CFC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25" w:type="dxa"/>
            <w:vAlign w:val="center"/>
          </w:tcPr>
          <w:p w14:paraId="2DBA7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大英县托育综合服务中心教师</w:t>
            </w:r>
          </w:p>
        </w:tc>
        <w:tc>
          <w:tcPr>
            <w:tcW w:w="1442" w:type="dxa"/>
            <w:vAlign w:val="center"/>
          </w:tcPr>
          <w:p w14:paraId="592EE6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25" w:type="dxa"/>
            <w:vAlign w:val="center"/>
          </w:tcPr>
          <w:p w14:paraId="50C2D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学前教育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婴幼儿发展与健康管理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或婴幼儿托育服务与管理</w:t>
            </w: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</w:t>
            </w:r>
          </w:p>
        </w:tc>
        <w:tc>
          <w:tcPr>
            <w:tcW w:w="2218" w:type="dxa"/>
            <w:vAlign w:val="center"/>
          </w:tcPr>
          <w:p w14:paraId="2D90E9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全日制大专及以上学历</w:t>
            </w:r>
          </w:p>
        </w:tc>
        <w:tc>
          <w:tcPr>
            <w:tcW w:w="6000" w:type="dxa"/>
            <w:shd w:val="clear" w:color="auto" w:fill="auto"/>
            <w:vAlign w:val="center"/>
          </w:tcPr>
          <w:p w14:paraId="1D0A53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1.年龄38周岁及以下；</w:t>
            </w:r>
          </w:p>
          <w:p w14:paraId="4D5A4F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2.取得幼儿园教师资格证；</w:t>
            </w:r>
          </w:p>
          <w:p w14:paraId="3A8ED2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具备1年以上从事儿童保育教育工作经验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。</w:t>
            </w:r>
          </w:p>
        </w:tc>
      </w:tr>
    </w:tbl>
    <w:p w14:paraId="132E11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sectPr>
          <w:pgSz w:w="16838" w:h="11906" w:orient="landscape"/>
          <w:pgMar w:top="1803" w:right="1440" w:bottom="1803" w:left="1440" w:header="851" w:footer="992" w:gutter="0"/>
          <w:cols w:space="0" w:num="1"/>
          <w:rtlGutter w:val="0"/>
          <w:docGrid w:type="lines" w:linePitch="319" w:charSpace="0"/>
        </w:sectPr>
      </w:pPr>
    </w:p>
    <w:p w14:paraId="1F94AC0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4220A8D7-E120-4166-B561-135631827B0D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A24CD158-260B-43F0-8DB3-127B679B6EE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3D0F8501-E28E-4B7D-92A3-5C129E0436F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F076E9"/>
    <w:rsid w:val="70F0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2026-06-03T02:34:00Z</dcterms:created>
  <dc:creator>柒皇叔</dc:creator>
  <cp:lastModifiedBy>柒皇叔</cp:lastModifiedBy>
  <dcterms:modified xsi:type="dcterms:W3CDTF">2026-06-03T02:35:29Z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6C77A67833C04780AAFE1659D1F4BF3F_11</vt:lpwstr>
  </property>
  <property fmtid="{D5CDD505-2E9C-101B-9397-08002B2CF9AE}" pid="4" name="KSOTemplateDocerSaveRecord">
    <vt:lpwstr>eyJoZGlkIjoiZWU1YWJjNzcyZTE3YzFmODY4NjUyYTY2OGQyYTMzMzciLCJ1c2VySWQiOiIyODM4Mzc4NDAifQ==</vt:lpwstr>
  </property>
</Properties>
</file>